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BE7BD4" w:rsidRDefault="005A20D8" w:rsidP="005A20D8">
      <w:pPr>
        <w:pStyle w:val="2"/>
        <w:ind w:left="0"/>
        <w:rPr>
          <w:rFonts w:ascii="TH SarabunPSK" w:hAnsi="TH SarabunPSK" w:cs="TH SarabunPSK"/>
          <w:i w:val="0"/>
          <w:iCs w:val="0"/>
          <w:cs/>
        </w:rPr>
      </w:pPr>
      <w:r w:rsidRPr="00BE7BD4">
        <w:rPr>
          <w:rFonts w:ascii="TH SarabunPSK" w:hAnsi="TH SarabunPSK" w:cs="TH SarabunPSK"/>
          <w:i w:val="0"/>
          <w:iCs w:val="0"/>
          <w:cs/>
        </w:rPr>
        <w:t>คุณลักษณะเฉพาะของยา</w:t>
      </w:r>
    </w:p>
    <w:p w:rsidR="000C0137" w:rsidRPr="000C0137" w:rsidRDefault="000C0137" w:rsidP="000C013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0C0137">
        <w:rPr>
          <w:rFonts w:ascii="TH SarabunPSK" w:hAnsi="TH SarabunPSK" w:cs="TH SarabunPSK"/>
          <w:b/>
          <w:bCs/>
          <w:sz w:val="32"/>
          <w:szCs w:val="32"/>
        </w:rPr>
        <w:t>Metoprolol</w:t>
      </w:r>
      <w:proofErr w:type="spellEnd"/>
      <w:r w:rsidRPr="000C0137">
        <w:rPr>
          <w:rFonts w:ascii="TH SarabunPSK" w:hAnsi="TH SarabunPSK" w:cs="TH SarabunPSK"/>
          <w:b/>
          <w:bCs/>
          <w:sz w:val="32"/>
          <w:szCs w:val="32"/>
        </w:rPr>
        <w:t xml:space="preserve"> tartrate 100 mg tablet</w:t>
      </w:r>
    </w:p>
    <w:p w:rsidR="00CE682F" w:rsidRPr="000C0137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805763" w:rsidRDefault="00CE682F" w:rsidP="00841504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841504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="0084150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0C0137" w:rsidRPr="000C01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0C0137" w:rsidRPr="000C0137">
        <w:rPr>
          <w:rFonts w:ascii="TH SarabunPSK" w:hAnsi="TH SarabunPSK" w:cs="TH SarabunPSK"/>
          <w:b/>
          <w:bCs/>
          <w:sz w:val="32"/>
          <w:szCs w:val="32"/>
        </w:rPr>
        <w:t>Metoprolol</w:t>
      </w:r>
      <w:proofErr w:type="spellEnd"/>
      <w:r w:rsidR="000C0137" w:rsidRPr="000C0137">
        <w:rPr>
          <w:rFonts w:ascii="TH SarabunPSK" w:hAnsi="TH SarabunPSK" w:cs="TH SarabunPSK"/>
          <w:b/>
          <w:bCs/>
          <w:sz w:val="32"/>
          <w:szCs w:val="32"/>
        </w:rPr>
        <w:t xml:space="preserve"> tartrate 100 mg tablet</w:t>
      </w:r>
    </w:p>
    <w:p w:rsidR="00CE682F" w:rsidRPr="00805763" w:rsidRDefault="00CE682F" w:rsidP="00841504">
      <w:pPr>
        <w:ind w:right="-48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1504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="0084150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0C0137" w:rsidRPr="00C7778F" w:rsidRDefault="00CE682F" w:rsidP="00841504">
      <w:pPr>
        <w:rPr>
          <w:rFonts w:ascii="TH SarabunPSK" w:hAnsi="TH SarabunPSK" w:cs="TH SarabunPSK"/>
          <w:sz w:val="32"/>
          <w:szCs w:val="32"/>
          <w:cs/>
        </w:rPr>
      </w:pPr>
      <w:r w:rsidRPr="00805763">
        <w:rPr>
          <w:rFonts w:ascii="TH SarabunPSK" w:eastAsia="Angsana New" w:hAnsi="TH SarabunPSK" w:cs="TH SarabunPSK"/>
          <w:bCs/>
          <w:sz w:val="32"/>
          <w:szCs w:val="32"/>
        </w:rPr>
        <w:tab/>
      </w:r>
      <w:r w:rsidR="000C0137" w:rsidRPr="00C7778F">
        <w:rPr>
          <w:rFonts w:ascii="TH SarabunPSK" w:eastAsia="Angsana New" w:hAnsi="TH SarabunPSK" w:cs="TH SarabunPSK"/>
          <w:bCs/>
          <w:sz w:val="32"/>
          <w:szCs w:val="32"/>
        </w:rPr>
        <w:t>2.1</w:t>
      </w:r>
      <w:r w:rsidR="000C0137">
        <w:rPr>
          <w:rFonts w:ascii="TH SarabunPSK" w:eastAsia="Angsana New" w:hAnsi="TH SarabunPSK" w:cs="TH SarabunPSK"/>
          <w:bCs/>
          <w:sz w:val="32"/>
          <w:szCs w:val="32"/>
        </w:rPr>
        <w:t xml:space="preserve"> </w:t>
      </w:r>
      <w:r w:rsidR="000C0137" w:rsidRPr="00C7778F">
        <w:rPr>
          <w:rFonts w:ascii="TH SarabunPSK" w:eastAsia="Angsana New" w:hAnsi="TH SarabunPSK" w:cs="TH SarabunPSK" w:hint="cs"/>
          <w:b/>
          <w:sz w:val="32"/>
          <w:szCs w:val="32"/>
          <w:cs/>
        </w:rPr>
        <w:t>เป็นยาเม็ดชนิดรับประทาน</w:t>
      </w:r>
      <w:r w:rsidR="00005B4D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="00504F83">
        <w:rPr>
          <w:rFonts w:ascii="TH SarabunPSK" w:hAnsi="TH SarabunPSK" w:cs="TH SarabunPSK" w:hint="cs"/>
          <w:sz w:val="32"/>
          <w:szCs w:val="32"/>
          <w:cs/>
        </w:rPr>
        <w:t>เส้นแบ่งเป็นกากบาทหรือ</w:t>
      </w:r>
      <w:r w:rsidR="00005B4D">
        <w:rPr>
          <w:rFonts w:ascii="TH SarabunPSK" w:hAnsi="TH SarabunPSK" w:cs="TH SarabunPSK" w:hint="cs"/>
          <w:sz w:val="32"/>
          <w:szCs w:val="32"/>
          <w:cs/>
        </w:rPr>
        <w:t>สามารถแบ่ง</w:t>
      </w:r>
      <w:r w:rsidR="00504F83">
        <w:rPr>
          <w:rFonts w:ascii="TH SarabunPSK" w:hAnsi="TH SarabunPSK" w:cs="TH SarabunPSK" w:hint="cs"/>
          <w:sz w:val="32"/>
          <w:szCs w:val="32"/>
          <w:cs/>
        </w:rPr>
        <w:t>เป็น 4 ส่วน</w:t>
      </w:r>
      <w:r w:rsidR="00005B4D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504F83">
        <w:rPr>
          <w:rFonts w:ascii="TH SarabunPSK" w:hAnsi="TH SarabunPSK" w:cs="TH SarabunPSK" w:hint="cs"/>
          <w:sz w:val="32"/>
          <w:szCs w:val="32"/>
          <w:cs/>
        </w:rPr>
        <w:t>สะดวก</w:t>
      </w:r>
    </w:p>
    <w:p w:rsidR="000C0137" w:rsidRPr="00C7778F" w:rsidRDefault="000C0137" w:rsidP="00841504">
      <w:pPr>
        <w:ind w:firstLine="720"/>
        <w:rPr>
          <w:rFonts w:ascii="TH SarabunPSK" w:hAnsi="TH SarabunPSK" w:cs="TH SarabunPSK"/>
          <w:sz w:val="32"/>
          <w:szCs w:val="32"/>
        </w:rPr>
      </w:pPr>
      <w:r w:rsidRPr="00C7778F">
        <w:rPr>
          <w:rFonts w:ascii="TH SarabunPSK" w:hAnsi="TH SarabunPSK" w:cs="TH SarabunPSK"/>
          <w:sz w:val="32"/>
          <w:szCs w:val="32"/>
        </w:rPr>
        <w:t xml:space="preserve">2.2 </w:t>
      </w:r>
      <w:r w:rsidRPr="00C7778F">
        <w:rPr>
          <w:rFonts w:ascii="TH SarabunPSK" w:hAnsi="TH SarabunPSK" w:cs="TH SarabunPSK"/>
          <w:color w:val="222222"/>
          <w:sz w:val="32"/>
          <w:szCs w:val="32"/>
          <w:cs/>
        </w:rPr>
        <w:t xml:space="preserve">ประกอบด้วยตัวยา </w:t>
      </w:r>
      <w:proofErr w:type="spellStart"/>
      <w:r w:rsidRPr="00C7778F">
        <w:rPr>
          <w:rFonts w:ascii="TH SarabunPSK" w:hAnsi="TH SarabunPSK" w:cs="TH SarabunPSK"/>
          <w:color w:val="222222"/>
          <w:sz w:val="32"/>
          <w:szCs w:val="32"/>
        </w:rPr>
        <w:t>Metoprolol</w:t>
      </w:r>
      <w:proofErr w:type="spellEnd"/>
      <w:r w:rsidRPr="00C7778F">
        <w:rPr>
          <w:rFonts w:ascii="TH SarabunPSK" w:hAnsi="TH SarabunPSK" w:cs="TH SarabunPSK"/>
          <w:color w:val="222222"/>
          <w:sz w:val="32"/>
          <w:szCs w:val="32"/>
        </w:rPr>
        <w:t xml:space="preserve"> tartrate </w:t>
      </w:r>
      <w:r>
        <w:rPr>
          <w:rFonts w:ascii="TH SarabunPSK" w:hAnsi="TH SarabunPSK" w:cs="TH SarabunPSK"/>
          <w:color w:val="222222"/>
          <w:sz w:val="32"/>
          <w:szCs w:val="32"/>
        </w:rPr>
        <w:t>100</w:t>
      </w:r>
      <w:r w:rsidR="00841504">
        <w:rPr>
          <w:rFonts w:ascii="TH SarabunPSK" w:hAnsi="TH SarabunPSK" w:cs="TH SarabunPSK"/>
          <w:color w:val="222222"/>
          <w:sz w:val="32"/>
          <w:szCs w:val="32"/>
        </w:rPr>
        <w:t xml:space="preserve"> mg </w:t>
      </w:r>
      <w:r w:rsidRPr="00C7778F">
        <w:rPr>
          <w:rFonts w:ascii="TH SarabunPSK" w:hAnsi="TH SarabunPSK" w:cs="TH SarabunPSK"/>
          <w:color w:val="222222"/>
          <w:sz w:val="32"/>
          <w:szCs w:val="32"/>
          <w:cs/>
        </w:rPr>
        <w:t xml:space="preserve">ใน </w:t>
      </w:r>
      <w:r w:rsidRPr="00C7778F">
        <w:rPr>
          <w:rFonts w:ascii="TH SarabunPSK" w:hAnsi="TH SarabunPSK" w:cs="TH SarabunPSK"/>
          <w:color w:val="222222"/>
          <w:sz w:val="32"/>
          <w:szCs w:val="32"/>
        </w:rPr>
        <w:t xml:space="preserve">1 </w:t>
      </w:r>
      <w:r w:rsidRPr="00C7778F">
        <w:rPr>
          <w:rFonts w:ascii="TH SarabunPSK" w:hAnsi="TH SarabunPSK" w:cs="TH SarabunPSK"/>
          <w:color w:val="222222"/>
          <w:sz w:val="32"/>
          <w:szCs w:val="32"/>
          <w:cs/>
        </w:rPr>
        <w:t>เม็ด</w:t>
      </w:r>
    </w:p>
    <w:p w:rsidR="000C0137" w:rsidRPr="00C7778F" w:rsidRDefault="000C0137" w:rsidP="0009400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C7778F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Pr="00C7778F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Pr="00C7778F">
        <w:rPr>
          <w:rFonts w:ascii="TH SarabunPSK" w:hAnsi="TH SarabunPSK" w:cs="TH SarabunPSK"/>
          <w:sz w:val="32"/>
          <w:szCs w:val="32"/>
          <w:cs/>
        </w:rPr>
        <w:t>หรือ</w:t>
      </w:r>
      <w:r w:rsidR="00841504">
        <w:rPr>
          <w:rFonts w:ascii="TH SarabunPSK" w:hAnsi="TH SarabunPSK" w:cs="TH SarabunPSK"/>
          <w:sz w:val="32"/>
          <w:szCs w:val="32"/>
        </w:rPr>
        <w:t xml:space="preserve"> </w:t>
      </w:r>
      <w:r w:rsidRPr="00C7778F">
        <w:rPr>
          <w:rFonts w:ascii="TH SarabunPSK" w:hAnsi="TH SarabunPSK" w:cs="TH SarabunPSK"/>
          <w:sz w:val="32"/>
          <w:szCs w:val="32"/>
        </w:rPr>
        <w:t xml:space="preserve">blister pack </w:t>
      </w:r>
      <w:r w:rsidR="00005B4D">
        <w:rPr>
          <w:rFonts w:ascii="TH SarabunPSK" w:hAnsi="TH SarabunPSK" w:cs="TH SarabunPSK" w:hint="cs"/>
          <w:sz w:val="32"/>
          <w:szCs w:val="32"/>
          <w:cs/>
        </w:rPr>
        <w:t>ป้องกัน</w:t>
      </w:r>
      <w:r w:rsidRPr="00C7778F">
        <w:rPr>
          <w:rFonts w:ascii="TH SarabunPSK" w:hAnsi="TH SarabunPSK" w:cs="TH SarabunPSK"/>
          <w:sz w:val="32"/>
          <w:szCs w:val="32"/>
          <w:cs/>
        </w:rPr>
        <w:t xml:space="preserve">ความชื้นได้ </w:t>
      </w:r>
    </w:p>
    <w:p w:rsidR="00841504" w:rsidRDefault="000C0137" w:rsidP="0084150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 w:rsidRPr="00C7778F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CE682F" w:rsidRPr="00805763" w:rsidRDefault="00841504" w:rsidP="00841504">
      <w:pPr>
        <w:spacing w:after="120"/>
        <w:ind w:left="1134" w:hanging="41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2.5 </w:t>
      </w:r>
      <w:proofErr w:type="gramStart"/>
      <w:r w:rsidRPr="00ED2584">
        <w:rPr>
          <w:rFonts w:ascii="TH SarabunPSK" w:hAnsi="TH SarabunPSK" w:cs="TH SarabunPSK"/>
          <w:sz w:val="32"/>
          <w:szCs w:val="32"/>
          <w:cs/>
        </w:rPr>
        <w:t>ฉลากระบุชื่อยา  ส่วนประก</w:t>
      </w:r>
      <w:r>
        <w:rPr>
          <w:rFonts w:ascii="TH SarabunPSK" w:hAnsi="TH SarabunPSK" w:cs="TH SarabunPSK"/>
          <w:sz w:val="32"/>
          <w:szCs w:val="32"/>
          <w:cs/>
        </w:rPr>
        <w:t>อบตัวยาสำคัญและความแรง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 วันผลิต</w:t>
      </w:r>
      <w:r w:rsidRPr="00ED2584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D2584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และเลขทะเบียนตำรับยาไว้อย่างชัดเจนบนบรรจุภัณฑ์และบนแผงยาอย่างน้อยต้องระบุชื่อยาหรือส่วนประกอบ ตัวยาสำคัญและความแรง  วันสิ้นอายุและเลขที่ผลิต</w:t>
      </w:r>
    </w:p>
    <w:p w:rsidR="00CE682F" w:rsidRPr="00805763" w:rsidRDefault="00CE682F" w:rsidP="00CE682F">
      <w:pPr>
        <w:pStyle w:val="Default"/>
        <w:spacing w:after="38"/>
        <w:rPr>
          <w:b/>
          <w:bCs/>
          <w:sz w:val="32"/>
          <w:szCs w:val="32"/>
        </w:rPr>
      </w:pPr>
      <w:r w:rsidRPr="00841504">
        <w:rPr>
          <w:b/>
          <w:bCs/>
          <w:sz w:val="32"/>
          <w:szCs w:val="32"/>
          <w:u w:val="single"/>
        </w:rPr>
        <w:t>3.</w:t>
      </w:r>
      <w:r w:rsidR="00841504">
        <w:rPr>
          <w:b/>
          <w:bCs/>
          <w:sz w:val="32"/>
          <w:szCs w:val="32"/>
          <w:u w:val="single"/>
        </w:rPr>
        <w:t xml:space="preserve"> </w:t>
      </w:r>
      <w:r w:rsidRPr="00CE682F">
        <w:rPr>
          <w:b/>
          <w:bCs/>
          <w:sz w:val="32"/>
          <w:szCs w:val="32"/>
          <w:u w:val="single"/>
          <w:cs/>
        </w:rPr>
        <w:t>คุณสมบัติทางเทคนิค</w:t>
      </w:r>
    </w:p>
    <w:p w:rsidR="00CE682F" w:rsidRPr="00805763" w:rsidRDefault="00CE682F" w:rsidP="00841504">
      <w:pPr>
        <w:ind w:left="720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805763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805763">
        <w:rPr>
          <w:rFonts w:ascii="TH SarabunPSK" w:hAnsi="TH SarabunPSK" w:cs="TH SarabunPSK"/>
          <w:sz w:val="32"/>
          <w:szCs w:val="32"/>
        </w:rPr>
        <w:tab/>
      </w:r>
      <w:r w:rsidRPr="00805763">
        <w:rPr>
          <w:rFonts w:ascii="TH SarabunPSK" w:hAnsi="TH SarabunPSK" w:cs="TH SarabunPSK"/>
          <w:sz w:val="32"/>
          <w:szCs w:val="32"/>
        </w:rPr>
        <w:tab/>
      </w:r>
      <w:r w:rsidR="000C0137" w:rsidRPr="00C7778F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0C0137" w:rsidRPr="00C7778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0C0137" w:rsidRPr="00C7778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E682F" w:rsidRPr="00805763" w:rsidRDefault="00CE682F" w:rsidP="00841504">
      <w:pPr>
        <w:ind w:left="720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805763">
        <w:rPr>
          <w:rFonts w:ascii="TH SarabunPSK" w:hAnsi="TH SarabunPSK" w:cs="TH SarabunPSK"/>
          <w:sz w:val="32"/>
          <w:szCs w:val="32"/>
          <w:cs/>
        </w:rPr>
        <w:tab/>
      </w:r>
      <w:r w:rsidRPr="00805763">
        <w:rPr>
          <w:rFonts w:ascii="TH SarabunPSK" w:hAnsi="TH SarabunPSK" w:cs="TH SarabunPSK"/>
          <w:sz w:val="32"/>
          <w:szCs w:val="32"/>
          <w:cs/>
        </w:rPr>
        <w:tab/>
      </w:r>
      <w:r w:rsidR="00841504">
        <w:rPr>
          <w:rFonts w:ascii="TH SarabunPSK" w:hAnsi="TH SarabunPSK" w:cs="TH SarabunPSK"/>
          <w:sz w:val="32"/>
          <w:szCs w:val="32"/>
        </w:rPr>
        <w:t xml:space="preserve">90.0 –110.0% </w:t>
      </w:r>
      <w:r w:rsidR="000C0137">
        <w:rPr>
          <w:rFonts w:ascii="TH SarabunPSK" w:hAnsi="TH SarabunPSK" w:cs="TH SarabunPSK"/>
          <w:sz w:val="32"/>
          <w:szCs w:val="32"/>
        </w:rPr>
        <w:t xml:space="preserve">L.A. of </w:t>
      </w:r>
      <w:proofErr w:type="spellStart"/>
      <w:r w:rsidR="000C0137">
        <w:rPr>
          <w:rFonts w:ascii="TH SarabunPSK" w:hAnsi="TH SarabunPSK" w:cs="TH SarabunPSK"/>
          <w:sz w:val="32"/>
          <w:szCs w:val="32"/>
        </w:rPr>
        <w:t>Metoprolol</w:t>
      </w:r>
      <w:proofErr w:type="spellEnd"/>
      <w:r w:rsidR="000C0137">
        <w:rPr>
          <w:rFonts w:ascii="TH SarabunPSK" w:hAnsi="TH SarabunPSK" w:cs="TH SarabunPSK"/>
          <w:sz w:val="32"/>
          <w:szCs w:val="32"/>
        </w:rPr>
        <w:t xml:space="preserve"> tartrate</w:t>
      </w:r>
    </w:p>
    <w:p w:rsidR="00CE682F" w:rsidRPr="00805763" w:rsidRDefault="00CE682F" w:rsidP="00841504">
      <w:pPr>
        <w:ind w:left="3600" w:hanging="2880"/>
        <w:rPr>
          <w:rFonts w:ascii="TH SarabunPSK" w:hAnsi="TH SarabunPSK" w:cs="TH SarabunPSK"/>
          <w:sz w:val="32"/>
          <w:szCs w:val="32"/>
        </w:rPr>
      </w:pPr>
      <w:r w:rsidRPr="00805763">
        <w:rPr>
          <w:rFonts w:ascii="TH SarabunPSK" w:hAnsi="TH SarabunPSK" w:cs="TH SarabunPSK"/>
          <w:sz w:val="32"/>
          <w:szCs w:val="32"/>
          <w:cs/>
        </w:rPr>
        <w:t>3.</w:t>
      </w:r>
      <w:r w:rsidRPr="00805763">
        <w:rPr>
          <w:rFonts w:ascii="TH SarabunPSK" w:hAnsi="TH SarabunPSK" w:cs="TH SarabunPSK"/>
          <w:sz w:val="32"/>
          <w:szCs w:val="32"/>
        </w:rPr>
        <w:t xml:space="preserve">3 </w:t>
      </w:r>
      <w:r w:rsidR="000C0137">
        <w:rPr>
          <w:rFonts w:ascii="TH SarabunPSK" w:hAnsi="TH SarabunPSK" w:cs="TH SarabunPSK"/>
          <w:sz w:val="32"/>
          <w:szCs w:val="32"/>
        </w:rPr>
        <w:t>Dissolution test</w:t>
      </w:r>
      <w:r w:rsidRPr="00805763">
        <w:rPr>
          <w:rFonts w:ascii="TH SarabunPSK" w:hAnsi="TH SarabunPSK" w:cs="TH SarabunPSK"/>
          <w:sz w:val="32"/>
          <w:szCs w:val="32"/>
        </w:rPr>
        <w:tab/>
      </w:r>
      <w:r w:rsidR="000C0137">
        <w:rPr>
          <w:rFonts w:ascii="TH SarabunPSK" w:hAnsi="TH SarabunPSK" w:cs="TH SarabunPSK" w:hint="cs"/>
          <w:sz w:val="32"/>
          <w:szCs w:val="32"/>
          <w:cs/>
        </w:rPr>
        <w:t>ปริมาณตัวยาสำคัญ</w:t>
      </w:r>
      <w:r w:rsidR="008415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0137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0C0137">
        <w:rPr>
          <w:rFonts w:ascii="TH SarabunPSK" w:hAnsi="TH SarabunPSK" w:cs="TH SarabunPSK"/>
          <w:sz w:val="32"/>
          <w:szCs w:val="32"/>
        </w:rPr>
        <w:t>Metoprolol</w:t>
      </w:r>
      <w:proofErr w:type="spellEnd"/>
      <w:r w:rsidR="000C0137">
        <w:rPr>
          <w:rFonts w:ascii="TH SarabunPSK" w:hAnsi="TH SarabunPSK" w:cs="TH SarabunPSK"/>
          <w:sz w:val="32"/>
          <w:szCs w:val="32"/>
        </w:rPr>
        <w:t xml:space="preserve"> tartrate</w:t>
      </w:r>
      <w:r w:rsidR="000C0137">
        <w:rPr>
          <w:rFonts w:ascii="TH SarabunPSK" w:hAnsi="TH SarabunPSK" w:cs="TH SarabunPSK" w:hint="cs"/>
          <w:sz w:val="32"/>
          <w:szCs w:val="32"/>
          <w:cs/>
        </w:rPr>
        <w:t>)</w:t>
      </w:r>
      <w:r w:rsidR="008415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0137">
        <w:rPr>
          <w:rFonts w:ascii="TH SarabunPSK" w:hAnsi="TH SarabunPSK" w:cs="TH SarabunPSK" w:hint="cs"/>
          <w:sz w:val="32"/>
          <w:szCs w:val="32"/>
          <w:cs/>
        </w:rPr>
        <w:t xml:space="preserve">ต้องละลายไม่น้อย กว่า </w:t>
      </w:r>
      <w:r w:rsidR="000C0137">
        <w:rPr>
          <w:rFonts w:ascii="TH SarabunPSK" w:hAnsi="TH SarabunPSK" w:cs="TH SarabunPSK"/>
          <w:sz w:val="32"/>
          <w:szCs w:val="32"/>
        </w:rPr>
        <w:t xml:space="preserve">75% </w:t>
      </w:r>
      <w:r w:rsidR="000C0137">
        <w:rPr>
          <w:rFonts w:ascii="TH SarabunPSK" w:hAnsi="TH SarabunPSK" w:cs="TH SarabunPSK" w:hint="cs"/>
          <w:sz w:val="32"/>
          <w:szCs w:val="32"/>
          <w:cs/>
        </w:rPr>
        <w:t xml:space="preserve">ของปริมาณที่แจ้งในเวลา </w:t>
      </w:r>
      <w:r w:rsidR="000C0137">
        <w:rPr>
          <w:rFonts w:ascii="TH SarabunPSK" w:hAnsi="TH SarabunPSK" w:cs="TH SarabunPSK"/>
          <w:sz w:val="32"/>
          <w:szCs w:val="32"/>
        </w:rPr>
        <w:t xml:space="preserve">30 </w:t>
      </w:r>
      <w:r w:rsidR="000C0137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CE682F" w:rsidRPr="00805763" w:rsidRDefault="00CE682F" w:rsidP="00841504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805763">
        <w:rPr>
          <w:rFonts w:ascii="TH SarabunPSK" w:hAnsi="TH SarabunPSK" w:cs="TH SarabunPSK"/>
          <w:sz w:val="32"/>
          <w:szCs w:val="32"/>
        </w:rPr>
        <w:t xml:space="preserve">3.4 </w:t>
      </w:r>
      <w:r w:rsidR="000C0137" w:rsidRPr="00841504">
        <w:rPr>
          <w:rFonts w:ascii="TH SarabunPSK" w:hAnsi="TH SarabunPSK" w:cs="TH SarabunPSK"/>
          <w:spacing w:val="-14"/>
          <w:sz w:val="32"/>
          <w:szCs w:val="32"/>
        </w:rPr>
        <w:t xml:space="preserve">Uniformity of dosage </w:t>
      </w:r>
      <w:proofErr w:type="gramStart"/>
      <w:r w:rsidR="000C0137" w:rsidRPr="00841504">
        <w:rPr>
          <w:rFonts w:ascii="TH SarabunPSK" w:hAnsi="TH SarabunPSK" w:cs="TH SarabunPSK"/>
          <w:spacing w:val="-14"/>
          <w:sz w:val="32"/>
          <w:szCs w:val="32"/>
        </w:rPr>
        <w:t>units</w:t>
      </w:r>
      <w:proofErr w:type="gramEnd"/>
      <w:r w:rsidR="000C0137">
        <w:rPr>
          <w:rFonts w:ascii="TH SarabunPSK" w:hAnsi="TH SarabunPSK" w:cs="TH SarabunPSK"/>
          <w:sz w:val="32"/>
          <w:szCs w:val="32"/>
        </w:rPr>
        <w:t xml:space="preserve"> </w:t>
      </w:r>
      <w:r w:rsidR="00841504">
        <w:rPr>
          <w:rFonts w:ascii="TH SarabunPSK" w:hAnsi="TH SarabunPSK" w:cs="TH SarabunPSK"/>
          <w:sz w:val="32"/>
          <w:szCs w:val="32"/>
        </w:rPr>
        <w:t xml:space="preserve">    </w:t>
      </w:r>
      <w:r w:rsidR="000C0137">
        <w:rPr>
          <w:rFonts w:ascii="TH SarabunPSK" w:hAnsi="TH SarabunPSK" w:cs="TH SarabunPSK" w:hint="cs"/>
          <w:sz w:val="32"/>
          <w:szCs w:val="32"/>
          <w:cs/>
        </w:rPr>
        <w:t xml:space="preserve">ตรวจผ่านตามที่ระบุใน </w:t>
      </w:r>
      <w:r w:rsidR="000C0137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841504" w:rsidRDefault="00841504" w:rsidP="00841504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841504" w:rsidRPr="007C656E" w:rsidRDefault="00841504" w:rsidP="00841504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841504" w:rsidRPr="00FE0315" w:rsidRDefault="00841504" w:rsidP="00841504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841504" w:rsidRPr="00AB41AC" w:rsidRDefault="00841504" w:rsidP="00094008">
      <w:pPr>
        <w:pStyle w:val="af4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841504" w:rsidRPr="004E02F8" w:rsidRDefault="00841504" w:rsidP="00841504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841504" w:rsidRPr="004E02F8" w:rsidRDefault="00841504" w:rsidP="0084150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41504" w:rsidRPr="004E02F8" w:rsidRDefault="00841504" w:rsidP="0084150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41504" w:rsidRDefault="00841504" w:rsidP="0084150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206D96" w:rsidRDefault="00206D96" w:rsidP="0084150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206D96" w:rsidRPr="004E02F8" w:rsidRDefault="00206D96" w:rsidP="0084150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841504" w:rsidRDefault="00841504" w:rsidP="00206D96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841504" w:rsidRPr="009870F8" w:rsidRDefault="00841504" w:rsidP="00094008">
      <w:pPr>
        <w:pStyle w:val="af4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841504" w:rsidRDefault="00841504" w:rsidP="00094008">
      <w:pPr>
        <w:pStyle w:val="af4"/>
        <w:numPr>
          <w:ilvl w:val="0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841504" w:rsidRPr="007C656E" w:rsidRDefault="00841504" w:rsidP="00094008">
      <w:pPr>
        <w:pStyle w:val="af4"/>
        <w:numPr>
          <w:ilvl w:val="0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841504" w:rsidRPr="00FE0315" w:rsidRDefault="00841504" w:rsidP="00841504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841504" w:rsidRPr="00FE0315" w:rsidRDefault="00841504" w:rsidP="008415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841504" w:rsidRDefault="00841504" w:rsidP="008415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841504" w:rsidRDefault="00841504" w:rsidP="00841504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841504" w:rsidRPr="00FE0315" w:rsidRDefault="00841504" w:rsidP="00841504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841504" w:rsidRDefault="00841504" w:rsidP="008415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841504" w:rsidRPr="0088161A" w:rsidRDefault="00841504" w:rsidP="008415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841504" w:rsidRPr="00FE0315" w:rsidRDefault="00841504" w:rsidP="00841504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841504" w:rsidRPr="001A5C53" w:rsidRDefault="00841504" w:rsidP="00841504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841504" w:rsidRPr="00FE0315" w:rsidRDefault="00841504" w:rsidP="0084150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841504" w:rsidRDefault="00841504" w:rsidP="0084150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841504" w:rsidRPr="002E1FFF" w:rsidRDefault="00841504" w:rsidP="0084150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841504" w:rsidRDefault="00841504" w:rsidP="0084150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841504" w:rsidRDefault="00841504" w:rsidP="0084150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841504" w:rsidRDefault="00841504" w:rsidP="008415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="00206D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  <w:bookmarkStart w:id="0" w:name="_GoBack"/>
      <w:bookmarkEnd w:id="0"/>
    </w:p>
    <w:p w:rsidR="00841504" w:rsidRDefault="00841504" w:rsidP="008415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841504" w:rsidRDefault="00841504" w:rsidP="008415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841504" w:rsidRDefault="00841504" w:rsidP="008415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841504" w:rsidRDefault="00841504" w:rsidP="0084150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841504" w:rsidRPr="001F59DE" w:rsidRDefault="00841504" w:rsidP="00841504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73477C" w:rsidRDefault="006D6DDC" w:rsidP="00D43354">
      <w:pPr>
        <w:pStyle w:val="8"/>
        <w:spacing w:before="120"/>
        <w:ind w:left="0"/>
        <w:rPr>
          <w:rFonts w:ascii="TH SarabunPSK" w:hAnsi="TH SarabunPSK" w:cs="TH SarabunPSK"/>
        </w:rPr>
      </w:pPr>
    </w:p>
    <w:sectPr w:rsidR="006D6DDC" w:rsidRPr="0073477C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D5" w:rsidRDefault="008757D5" w:rsidP="0025492B">
      <w:r>
        <w:separator/>
      </w:r>
    </w:p>
  </w:endnote>
  <w:endnote w:type="continuationSeparator" w:id="0">
    <w:p w:rsidR="008757D5" w:rsidRDefault="008757D5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D96" w:rsidRPr="00E513E4" w:rsidRDefault="00206D96" w:rsidP="00206D96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206D96" w:rsidRPr="00E513E4" w:rsidRDefault="00206D96" w:rsidP="00206D9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206D96" w:rsidRPr="00E513E4" w:rsidRDefault="00206D96" w:rsidP="00206D9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206D96" w:rsidRPr="00E513E4" w:rsidRDefault="00206D96" w:rsidP="00206D96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FF05BD" w:rsidRPr="00206D96" w:rsidRDefault="00FF05BD" w:rsidP="00206D9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D5" w:rsidRDefault="008757D5" w:rsidP="0025492B">
      <w:r>
        <w:separator/>
      </w:r>
    </w:p>
  </w:footnote>
  <w:footnote w:type="continuationSeparator" w:id="0">
    <w:p w:rsidR="008757D5" w:rsidRDefault="008757D5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1A930CC"/>
    <w:multiLevelType w:val="multilevel"/>
    <w:tmpl w:val="7BEA2F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5B4D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4008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0137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E7701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56A1"/>
    <w:rsid w:val="00155B97"/>
    <w:rsid w:val="00156F4D"/>
    <w:rsid w:val="0016302E"/>
    <w:rsid w:val="00165565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F175C"/>
    <w:rsid w:val="001F433B"/>
    <w:rsid w:val="001F5E29"/>
    <w:rsid w:val="001F64B9"/>
    <w:rsid w:val="00206D96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4B95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993"/>
    <w:rsid w:val="00300C98"/>
    <w:rsid w:val="00301462"/>
    <w:rsid w:val="00304027"/>
    <w:rsid w:val="0030468C"/>
    <w:rsid w:val="00313F96"/>
    <w:rsid w:val="00321CA5"/>
    <w:rsid w:val="00322348"/>
    <w:rsid w:val="003237D3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4F83"/>
    <w:rsid w:val="0050567B"/>
    <w:rsid w:val="00505B98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6878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36CF"/>
    <w:rsid w:val="00837EB7"/>
    <w:rsid w:val="00841504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7D5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9763E"/>
    <w:rsid w:val="008A457D"/>
    <w:rsid w:val="008A501F"/>
    <w:rsid w:val="008A7A2D"/>
    <w:rsid w:val="008B1A7D"/>
    <w:rsid w:val="008B260A"/>
    <w:rsid w:val="008B3FE6"/>
    <w:rsid w:val="008B7357"/>
    <w:rsid w:val="008C4C88"/>
    <w:rsid w:val="008D7C1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57CD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33E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B60D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E7BD4"/>
    <w:rsid w:val="00BF1D1D"/>
    <w:rsid w:val="00BF4BE9"/>
    <w:rsid w:val="00BF5BA4"/>
    <w:rsid w:val="00C04599"/>
    <w:rsid w:val="00C0701E"/>
    <w:rsid w:val="00C07506"/>
    <w:rsid w:val="00C162BC"/>
    <w:rsid w:val="00C16961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406F1"/>
    <w:rsid w:val="00D43354"/>
    <w:rsid w:val="00D63F09"/>
    <w:rsid w:val="00D66CB7"/>
    <w:rsid w:val="00D67E2A"/>
    <w:rsid w:val="00D71897"/>
    <w:rsid w:val="00D73822"/>
    <w:rsid w:val="00D74156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3DC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77ACA"/>
    <w:rsid w:val="00E802DF"/>
    <w:rsid w:val="00E82680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5F08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00993"/>
    <w:pPr>
      <w:keepNext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rsid w:val="00300993"/>
    <w:pPr>
      <w:keepNext/>
      <w:ind w:left="720"/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3">
    <w:name w:val="heading 3"/>
    <w:basedOn w:val="a"/>
    <w:next w:val="a"/>
    <w:link w:val="30"/>
    <w:uiPriority w:val="9"/>
    <w:qFormat/>
    <w:rsid w:val="00300993"/>
    <w:pPr>
      <w:keepNext/>
      <w:jc w:val="center"/>
      <w:outlineLvl w:val="2"/>
    </w:pPr>
    <w:rPr>
      <w:rFonts w:ascii="Cambria" w:hAnsi="Cambria"/>
      <w:b/>
      <w:bCs/>
      <w:sz w:val="33"/>
      <w:szCs w:val="33"/>
    </w:rPr>
  </w:style>
  <w:style w:type="paragraph" w:styleId="4">
    <w:name w:val="heading 4"/>
    <w:basedOn w:val="a"/>
    <w:next w:val="a"/>
    <w:link w:val="40"/>
    <w:uiPriority w:val="9"/>
    <w:qFormat/>
    <w:rsid w:val="00300993"/>
    <w:pPr>
      <w:keepNext/>
      <w:ind w:left="2160"/>
      <w:outlineLvl w:val="3"/>
    </w:pPr>
    <w:rPr>
      <w:rFonts w:ascii="Calibri" w:hAnsi="Calibri"/>
      <w:b/>
      <w:bCs/>
      <w:sz w:val="35"/>
      <w:szCs w:val="35"/>
    </w:rPr>
  </w:style>
  <w:style w:type="paragraph" w:styleId="5">
    <w:name w:val="heading 5"/>
    <w:basedOn w:val="a"/>
    <w:next w:val="a"/>
    <w:link w:val="50"/>
    <w:uiPriority w:val="9"/>
    <w:qFormat/>
    <w:rsid w:val="00300993"/>
    <w:pPr>
      <w:keepNext/>
      <w:ind w:left="720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6">
    <w:name w:val="heading 6"/>
    <w:basedOn w:val="a"/>
    <w:next w:val="a"/>
    <w:link w:val="60"/>
    <w:uiPriority w:val="9"/>
    <w:qFormat/>
    <w:rsid w:val="00300993"/>
    <w:pPr>
      <w:keepNext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300993"/>
    <w:pPr>
      <w:keepNext/>
      <w:outlineLvl w:val="6"/>
    </w:pPr>
    <w:rPr>
      <w:rFonts w:ascii="Calibri" w:hAnsi="Calibri"/>
      <w:sz w:val="30"/>
      <w:szCs w:val="30"/>
    </w:rPr>
  </w:style>
  <w:style w:type="paragraph" w:styleId="8">
    <w:name w:val="heading 8"/>
    <w:basedOn w:val="a"/>
    <w:next w:val="a"/>
    <w:link w:val="80"/>
    <w:uiPriority w:val="99"/>
    <w:qFormat/>
    <w:rsid w:val="00300993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"/>
    <w:qFormat/>
    <w:rsid w:val="00300993"/>
    <w:pPr>
      <w:keepNext/>
      <w:ind w:left="2880" w:firstLine="72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  <w:rsid w:val="00F25F08"/>
  </w:style>
  <w:style w:type="character" w:customStyle="1" w:styleId="11">
    <w:name w:val="ฟอนต์ของย่อหน้าเริ่มต้น1"/>
    <w:uiPriority w:val="99"/>
    <w:semiHidden/>
    <w:rsid w:val="00300993"/>
  </w:style>
  <w:style w:type="character" w:customStyle="1" w:styleId="10">
    <w:name w:val="หัวเรื่อง 1 อักขระ"/>
    <w:link w:val="1"/>
    <w:uiPriority w:val="9"/>
    <w:locked/>
    <w:rsid w:val="00300993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300993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300993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300993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300993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300993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300993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300993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300993"/>
    <w:rPr>
      <w:sz w:val="35"/>
      <w:szCs w:val="35"/>
    </w:rPr>
  </w:style>
  <w:style w:type="character" w:customStyle="1" w:styleId="a6">
    <w:name w:val="เนื้อความ อักขระ"/>
    <w:link w:val="a5"/>
    <w:uiPriority w:val="99"/>
    <w:semiHidden/>
    <w:locked/>
    <w:rsid w:val="00300993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300993"/>
    <w:pPr>
      <w:ind w:firstLine="720"/>
    </w:pPr>
    <w:rPr>
      <w:sz w:val="35"/>
      <w:szCs w:val="35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300993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 w:val="35"/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 w:val="35"/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ascii="Courier New" w:hAnsi="Courier New"/>
      <w:sz w:val="25"/>
      <w:szCs w:val="25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300993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D43354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00993"/>
    <w:pPr>
      <w:keepNext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rsid w:val="00300993"/>
    <w:pPr>
      <w:keepNext/>
      <w:ind w:left="720"/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3">
    <w:name w:val="heading 3"/>
    <w:basedOn w:val="a"/>
    <w:next w:val="a"/>
    <w:link w:val="30"/>
    <w:uiPriority w:val="9"/>
    <w:qFormat/>
    <w:rsid w:val="00300993"/>
    <w:pPr>
      <w:keepNext/>
      <w:jc w:val="center"/>
      <w:outlineLvl w:val="2"/>
    </w:pPr>
    <w:rPr>
      <w:rFonts w:ascii="Cambria" w:hAnsi="Cambria"/>
      <w:b/>
      <w:bCs/>
      <w:sz w:val="33"/>
      <w:szCs w:val="33"/>
    </w:rPr>
  </w:style>
  <w:style w:type="paragraph" w:styleId="4">
    <w:name w:val="heading 4"/>
    <w:basedOn w:val="a"/>
    <w:next w:val="a"/>
    <w:link w:val="40"/>
    <w:uiPriority w:val="9"/>
    <w:qFormat/>
    <w:rsid w:val="00300993"/>
    <w:pPr>
      <w:keepNext/>
      <w:ind w:left="2160"/>
      <w:outlineLvl w:val="3"/>
    </w:pPr>
    <w:rPr>
      <w:rFonts w:ascii="Calibri" w:hAnsi="Calibri"/>
      <w:b/>
      <w:bCs/>
      <w:sz w:val="35"/>
      <w:szCs w:val="35"/>
    </w:rPr>
  </w:style>
  <w:style w:type="paragraph" w:styleId="5">
    <w:name w:val="heading 5"/>
    <w:basedOn w:val="a"/>
    <w:next w:val="a"/>
    <w:link w:val="50"/>
    <w:uiPriority w:val="9"/>
    <w:qFormat/>
    <w:rsid w:val="00300993"/>
    <w:pPr>
      <w:keepNext/>
      <w:ind w:left="720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6">
    <w:name w:val="heading 6"/>
    <w:basedOn w:val="a"/>
    <w:next w:val="a"/>
    <w:link w:val="60"/>
    <w:uiPriority w:val="9"/>
    <w:qFormat/>
    <w:rsid w:val="00300993"/>
    <w:pPr>
      <w:keepNext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300993"/>
    <w:pPr>
      <w:keepNext/>
      <w:outlineLvl w:val="6"/>
    </w:pPr>
    <w:rPr>
      <w:rFonts w:ascii="Calibri" w:hAnsi="Calibri"/>
      <w:sz w:val="30"/>
      <w:szCs w:val="30"/>
    </w:rPr>
  </w:style>
  <w:style w:type="paragraph" w:styleId="8">
    <w:name w:val="heading 8"/>
    <w:basedOn w:val="a"/>
    <w:next w:val="a"/>
    <w:link w:val="80"/>
    <w:uiPriority w:val="99"/>
    <w:qFormat/>
    <w:rsid w:val="00300993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"/>
    <w:qFormat/>
    <w:rsid w:val="00300993"/>
    <w:pPr>
      <w:keepNext/>
      <w:ind w:left="2880" w:firstLine="72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  <w:rsid w:val="00F25F08"/>
  </w:style>
  <w:style w:type="character" w:customStyle="1" w:styleId="11">
    <w:name w:val="ฟอนต์ของย่อหน้าเริ่มต้น1"/>
    <w:uiPriority w:val="99"/>
    <w:semiHidden/>
    <w:rsid w:val="00300993"/>
  </w:style>
  <w:style w:type="character" w:customStyle="1" w:styleId="10">
    <w:name w:val="หัวเรื่อง 1 อักขระ"/>
    <w:link w:val="1"/>
    <w:uiPriority w:val="9"/>
    <w:locked/>
    <w:rsid w:val="00300993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300993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300993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300993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300993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300993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300993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300993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300993"/>
    <w:rPr>
      <w:sz w:val="35"/>
      <w:szCs w:val="35"/>
    </w:rPr>
  </w:style>
  <w:style w:type="character" w:customStyle="1" w:styleId="a6">
    <w:name w:val="เนื้อความ อักขระ"/>
    <w:link w:val="a5"/>
    <w:uiPriority w:val="99"/>
    <w:semiHidden/>
    <w:locked/>
    <w:rsid w:val="00300993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300993"/>
    <w:pPr>
      <w:ind w:firstLine="720"/>
    </w:pPr>
    <w:rPr>
      <w:sz w:val="35"/>
      <w:szCs w:val="35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300993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 w:val="35"/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 w:val="35"/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ascii="Courier New" w:hAnsi="Courier New"/>
      <w:sz w:val="25"/>
      <w:szCs w:val="25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300993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D4335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05EE9-C489-4905-A2C4-54825A39D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2017-10-24T07:10:00Z</dcterms:created>
  <dcterms:modified xsi:type="dcterms:W3CDTF">2017-10-24T07:10:00Z</dcterms:modified>
</cp:coreProperties>
</file>